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1373CE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4"/>
          <w:szCs w:val="24"/>
        </w:rPr>
      </w:pPr>
      <w:r w:rsidRPr="001373CE">
        <w:rPr>
          <w:rStyle w:val="Bodytext20"/>
          <w:bCs w:val="0"/>
          <w:sz w:val="24"/>
          <w:szCs w:val="24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Pr="002A10E3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AE4A85" w:rsidRDefault="007063E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>Участник в процедурата за възлагане на обществена поръчка с предмет:</w:t>
      </w:r>
    </w:p>
    <w:p w:rsidR="00AE4A85" w:rsidRPr="00AE4A85" w:rsidRDefault="00AE4A85" w:rsidP="00AE4A85">
      <w:pPr>
        <w:shd w:val="clear" w:color="auto" w:fill="FFFFFF"/>
        <w:ind w:firstLine="720"/>
        <w:jc w:val="both"/>
        <w:rPr>
          <w:b/>
        </w:rPr>
      </w:pPr>
      <w:r w:rsidRPr="00AE4A85">
        <w:rPr>
          <w:b/>
        </w:rPr>
        <w:t>„Доставка на техника за повдигане и преместване на товари”</w:t>
      </w:r>
    </w:p>
    <w:p w:rsidR="00AE4A85" w:rsidRPr="00890E2C" w:rsidRDefault="00890E2C" w:rsidP="00AE4A8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CD4F92" w:rsidRDefault="007063E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079E9"/>
    <w:rsid w:val="001373CE"/>
    <w:rsid w:val="002A638C"/>
    <w:rsid w:val="002E58B1"/>
    <w:rsid w:val="0034737C"/>
    <w:rsid w:val="0043474C"/>
    <w:rsid w:val="00436EB7"/>
    <w:rsid w:val="00594770"/>
    <w:rsid w:val="006044B8"/>
    <w:rsid w:val="007063E2"/>
    <w:rsid w:val="007A52DE"/>
    <w:rsid w:val="00890E2C"/>
    <w:rsid w:val="00AE4A85"/>
    <w:rsid w:val="00C119F0"/>
    <w:rsid w:val="00C82D2B"/>
    <w:rsid w:val="00C91DFC"/>
    <w:rsid w:val="00CB4B07"/>
    <w:rsid w:val="00CD4F92"/>
    <w:rsid w:val="00DC32CE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276A"/>
  <w15:docId w15:val="{2B08864D-F3A7-4380-9885-2B06916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Header">
    <w:name w:val="header"/>
    <w:basedOn w:val="Normal"/>
    <w:link w:val="HeaderChar"/>
    <w:rsid w:val="00AE4A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4A8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15</cp:revision>
  <dcterms:created xsi:type="dcterms:W3CDTF">2016-09-28T10:31:00Z</dcterms:created>
  <dcterms:modified xsi:type="dcterms:W3CDTF">2019-05-29T08:06:00Z</dcterms:modified>
</cp:coreProperties>
</file>